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8A4C5" w14:textId="77777777" w:rsidR="00063F86" w:rsidRPr="000624D0" w:rsidRDefault="00676C9F">
      <w:pPr>
        <w:pStyle w:val="Pealkiri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Videovalvesüsteemi Tehniline Kirjeldus – Jalgpallihall</w:t>
      </w:r>
    </w:p>
    <w:p w14:paraId="62A5F5F4" w14:textId="77777777" w:rsidR="00063F86" w:rsidRPr="000624D0" w:rsidRDefault="00676C9F">
      <w:pPr>
        <w:pStyle w:val="Pealkiri1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1. Süsteemi üldnõuded</w:t>
      </w:r>
    </w:p>
    <w:p w14:paraId="13D96A0F" w14:textId="754BCB59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Han</w:t>
      </w:r>
      <w:r w:rsidR="000624D0">
        <w:rPr>
          <w:rFonts w:ascii="Times New Roman" w:hAnsi="Times New Roman" w:cs="Times New Roman"/>
          <w:lang w:val="et-EE"/>
        </w:rPr>
        <w:t>g</w:t>
      </w:r>
      <w:r w:rsidRPr="000624D0">
        <w:rPr>
          <w:rFonts w:ascii="Times New Roman" w:hAnsi="Times New Roman" w:cs="Times New Roman"/>
          <w:lang w:val="et-EE"/>
        </w:rPr>
        <w:t>itav videovalvesüsteem peab olema kaasaegne, IP-põhine, keskhaldusega ja terviklahendus, mis võimaldab: kadudeta digitaalset signaali edastust ja salvestust, automaatseid häireteateid ning markerite ja sündmuste otsingu funktsionaalsust.</w:t>
      </w:r>
    </w:p>
    <w:p w14:paraId="16C681D1" w14:textId="5E735EF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 xml:space="preserve">Süsteem peab võimaldama mitme kasutajaga samaaegset </w:t>
      </w:r>
      <w:proofErr w:type="spellStart"/>
      <w:r w:rsidRPr="000624D0">
        <w:rPr>
          <w:rFonts w:ascii="Times New Roman" w:hAnsi="Times New Roman" w:cs="Times New Roman"/>
          <w:lang w:val="et-EE"/>
        </w:rPr>
        <w:t>kaug</w:t>
      </w:r>
      <w:proofErr w:type="spellEnd"/>
      <w:r w:rsidR="000624D0">
        <w:rPr>
          <w:rFonts w:ascii="Times New Roman" w:hAnsi="Times New Roman" w:cs="Times New Roman"/>
          <w:lang w:val="et-EE"/>
        </w:rPr>
        <w:t xml:space="preserve"> </w:t>
      </w:r>
      <w:r w:rsidRPr="000624D0">
        <w:rPr>
          <w:rFonts w:ascii="Times New Roman" w:hAnsi="Times New Roman" w:cs="Times New Roman"/>
          <w:lang w:val="et-EE"/>
        </w:rPr>
        <w:t>vaadet ja salvestiste järele</w:t>
      </w:r>
      <w:r w:rsidR="000624D0">
        <w:rPr>
          <w:rFonts w:ascii="Times New Roman" w:hAnsi="Times New Roman" w:cs="Times New Roman"/>
          <w:lang w:val="et-EE"/>
        </w:rPr>
        <w:t xml:space="preserve"> </w:t>
      </w:r>
      <w:r w:rsidRPr="000624D0">
        <w:rPr>
          <w:rFonts w:ascii="Times New Roman" w:hAnsi="Times New Roman" w:cs="Times New Roman"/>
          <w:lang w:val="et-EE"/>
        </w:rPr>
        <w:t>vaatamist sõltumata nende asukohast, kasutades turvalist andmesidet (krüpteeritud ühendus, näiteks HTTPS või VPN).</w:t>
      </w:r>
    </w:p>
    <w:p w14:paraId="586EE386" w14:textId="77777777" w:rsidR="00063F86" w:rsidRPr="000624D0" w:rsidRDefault="00676C9F">
      <w:pPr>
        <w:pStyle w:val="Pealkiri1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2. Olemasolev olukord ja teostatavad tööd</w:t>
      </w:r>
    </w:p>
    <w:p w14:paraId="311B7927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Videovalvesüsteem tarnitakse aadressile Rakvere, Piiri tn 8d ja 8e ehitatavale jalgpallihallile.</w:t>
      </w:r>
    </w:p>
    <w:p w14:paraId="06038F1C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Planeeritud on paigaldada: 15 suundkaamerat, 3 kuppelkaamerat, 2 panoraamkaamerat.</w:t>
      </w:r>
    </w:p>
    <w:p w14:paraId="5195D2A7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 xml:space="preserve">OBS Studio </w:t>
      </w:r>
      <w:proofErr w:type="spellStart"/>
      <w:r w:rsidRPr="000624D0">
        <w:rPr>
          <w:rFonts w:ascii="Times New Roman" w:hAnsi="Times New Roman" w:cs="Times New Roman"/>
          <w:lang w:val="et-EE"/>
        </w:rPr>
        <w:t>Streaming</w:t>
      </w:r>
      <w:proofErr w:type="spellEnd"/>
      <w:r w:rsidRPr="000624D0">
        <w:rPr>
          <w:rFonts w:ascii="Times New Roman" w:hAnsi="Times New Roman" w:cs="Times New Roman"/>
          <w:lang w:val="et-EE"/>
        </w:rPr>
        <w:t xml:space="preserve"> tööjaam mis sisaldab: Windows 11 PRO, Intel Core i5-l4 seeria või uuem, 16GB DDR muutmälu, graafika </w:t>
      </w:r>
      <w:proofErr w:type="spellStart"/>
      <w:r w:rsidRPr="000624D0">
        <w:rPr>
          <w:rFonts w:ascii="Times New Roman" w:hAnsi="Times New Roman" w:cs="Times New Roman"/>
          <w:lang w:val="et-EE"/>
        </w:rPr>
        <w:t>Geforce</w:t>
      </w:r>
      <w:proofErr w:type="spellEnd"/>
      <w:r w:rsidRPr="000624D0">
        <w:rPr>
          <w:rFonts w:ascii="Times New Roman" w:hAnsi="Times New Roman" w:cs="Times New Roman"/>
          <w:lang w:val="et-EE"/>
        </w:rPr>
        <w:t xml:space="preserve"> RTX4060Ti 8GB, 2TB SSD M.2, monitor 27” UHD</w:t>
      </w:r>
    </w:p>
    <w:p w14:paraId="7BBF3452" w14:textId="77777777" w:rsidR="00676C9F" w:rsidRPr="000624D0" w:rsidRDefault="00676C9F" w:rsidP="00DB32E1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 xml:space="preserve">Salvestusmeedia minimaalselt 8 TB 4tk, </w:t>
      </w:r>
    </w:p>
    <w:p w14:paraId="71471DF4" w14:textId="77777777" w:rsidR="00063F86" w:rsidRPr="000624D0" w:rsidRDefault="00676C9F" w:rsidP="00DB32E1">
      <w:pPr>
        <w:pStyle w:val="Loendinumber"/>
        <w:rPr>
          <w:rFonts w:ascii="Times New Roman" w:hAnsi="Times New Roman" w:cs="Times New Roman"/>
          <w:lang w:val="et-EE"/>
        </w:rPr>
      </w:pPr>
      <w:proofErr w:type="spellStart"/>
      <w:r w:rsidRPr="000624D0">
        <w:rPr>
          <w:rFonts w:ascii="Times New Roman" w:hAnsi="Times New Roman" w:cs="Times New Roman"/>
          <w:lang w:val="et-EE"/>
        </w:rPr>
        <w:t>PoE</w:t>
      </w:r>
      <w:proofErr w:type="spellEnd"/>
      <w:r w:rsidRPr="000624D0">
        <w:rPr>
          <w:rFonts w:ascii="Times New Roman" w:hAnsi="Times New Roman" w:cs="Times New Roman"/>
          <w:lang w:val="et-EE"/>
        </w:rPr>
        <w:t xml:space="preserve"> toega </w:t>
      </w:r>
      <w:proofErr w:type="spellStart"/>
      <w:r w:rsidRPr="000624D0">
        <w:rPr>
          <w:rFonts w:ascii="Times New Roman" w:hAnsi="Times New Roman" w:cs="Times New Roman"/>
          <w:lang w:val="et-EE"/>
        </w:rPr>
        <w:t>switch</w:t>
      </w:r>
      <w:proofErr w:type="spellEnd"/>
      <w:r w:rsidRPr="000624D0">
        <w:rPr>
          <w:rFonts w:ascii="Times New Roman" w:hAnsi="Times New Roman" w:cs="Times New Roman"/>
          <w:lang w:val="et-EE"/>
        </w:rPr>
        <w:t xml:space="preserve"> 24p, minimaalne </w:t>
      </w:r>
    </w:p>
    <w:p w14:paraId="505516B2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Valvekeskuse monitor vähemalt 27-tolline, 4K eraldusvõimega.</w:t>
      </w:r>
    </w:p>
    <w:p w14:paraId="2557CFEF" w14:textId="77777777" w:rsidR="00063F86" w:rsidRPr="000624D0" w:rsidRDefault="00676C9F">
      <w:pPr>
        <w:pStyle w:val="Pealkiri1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3. Kaamerate tehnilised nõuded</w:t>
      </w:r>
    </w:p>
    <w:p w14:paraId="34D0BE32" w14:textId="0E89049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 xml:space="preserve">Kõik kaamerad peavad võimaldama </w:t>
      </w:r>
      <w:proofErr w:type="spellStart"/>
      <w:r w:rsidRPr="000624D0">
        <w:rPr>
          <w:rFonts w:ascii="Times New Roman" w:hAnsi="Times New Roman" w:cs="Times New Roman"/>
          <w:lang w:val="et-EE"/>
        </w:rPr>
        <w:t>kaug</w:t>
      </w:r>
      <w:proofErr w:type="spellEnd"/>
      <w:r w:rsidR="000624D0">
        <w:rPr>
          <w:rFonts w:ascii="Times New Roman" w:hAnsi="Times New Roman" w:cs="Times New Roman"/>
          <w:lang w:val="et-EE"/>
        </w:rPr>
        <w:t>-</w:t>
      </w:r>
      <w:r w:rsidRPr="000624D0">
        <w:rPr>
          <w:rFonts w:ascii="Times New Roman" w:hAnsi="Times New Roman" w:cs="Times New Roman"/>
          <w:lang w:val="et-EE"/>
        </w:rPr>
        <w:t>jälgimist ja -juhtimist.</w:t>
      </w:r>
    </w:p>
    <w:p w14:paraId="471D4ABF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Resolutsioon vähemalt 5 MP, soovitatavalt 5–8 MP kriitilistes piirkondades.</w:t>
      </w:r>
    </w:p>
    <w:p w14:paraId="49C95F46" w14:textId="77777777" w:rsidR="00063F86" w:rsidRPr="000624D0" w:rsidRDefault="00676C9F" w:rsidP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IR-</w:t>
      </w:r>
      <w:proofErr w:type="spellStart"/>
      <w:r w:rsidRPr="000624D0">
        <w:rPr>
          <w:rFonts w:ascii="Times New Roman" w:hAnsi="Times New Roman" w:cs="Times New Roman"/>
          <w:lang w:val="et-EE"/>
        </w:rPr>
        <w:t>öönägemine</w:t>
      </w:r>
      <w:proofErr w:type="spellEnd"/>
      <w:r w:rsidRPr="000624D0">
        <w:rPr>
          <w:rFonts w:ascii="Times New Roman" w:hAnsi="Times New Roman" w:cs="Times New Roman"/>
          <w:lang w:val="et-EE"/>
        </w:rPr>
        <w:t xml:space="preserve"> vähemalt 30 m,</w:t>
      </w:r>
    </w:p>
    <w:p w14:paraId="4D58CAC2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Kaamerate töötemperatuur peab olema vähemalt -30 °C kuni +40 °C.</w:t>
      </w:r>
    </w:p>
    <w:p w14:paraId="62675582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Kaitseklass: IP66 (veekindlus) ja IK10 (vandalismikindlus).</w:t>
      </w:r>
    </w:p>
    <w:p w14:paraId="31483EAF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 xml:space="preserve">Toetus </w:t>
      </w:r>
      <w:proofErr w:type="spellStart"/>
      <w:r w:rsidRPr="000624D0">
        <w:rPr>
          <w:rFonts w:ascii="Times New Roman" w:hAnsi="Times New Roman" w:cs="Times New Roman"/>
          <w:lang w:val="et-EE"/>
        </w:rPr>
        <w:t>PoE</w:t>
      </w:r>
      <w:proofErr w:type="spellEnd"/>
      <w:r w:rsidRPr="000624D0">
        <w:rPr>
          <w:rFonts w:ascii="Times New Roman" w:hAnsi="Times New Roman" w:cs="Times New Roman"/>
          <w:lang w:val="et-EE"/>
        </w:rPr>
        <w:t xml:space="preserve"> (IEEE 802.3af/at standard).</w:t>
      </w:r>
    </w:p>
    <w:p w14:paraId="3B998CFA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Süsteem peab võimaldama määratleda salvestuspoliitikaid ja toetama vähemalt 30-päevast salvestusajalugu.</w:t>
      </w:r>
    </w:p>
    <w:p w14:paraId="0CC21EA7" w14:textId="77777777" w:rsidR="00063F86" w:rsidRPr="000624D0" w:rsidRDefault="00676C9F">
      <w:pPr>
        <w:pStyle w:val="Pealkiri1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4. Turvalisuse ja andmeside nõuded</w:t>
      </w:r>
    </w:p>
    <w:p w14:paraId="0E1E9941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Süsteem peab võimaldama kahefaktorilist autentimist, tegevuslogimist ja ligipääsude rollipõhist määratlemist.</w:t>
      </w:r>
    </w:p>
    <w:p w14:paraId="46EA0903" w14:textId="3981D73E" w:rsidR="00676C9F" w:rsidRPr="000624D0" w:rsidRDefault="00676C9F" w:rsidP="00747976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Süsteemi haldus peab toimuma turvalise ja kasutajasõbralik</w:t>
      </w:r>
    </w:p>
    <w:p w14:paraId="1B688CFC" w14:textId="77777777" w:rsidR="00063F86" w:rsidRPr="000624D0" w:rsidRDefault="00676C9F" w:rsidP="00747976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Kaamerate ja salvestusseadmete tarkvara peab olema uuendatav.</w:t>
      </w:r>
    </w:p>
    <w:p w14:paraId="14F571AC" w14:textId="77777777" w:rsidR="00063F86" w:rsidRPr="000624D0" w:rsidRDefault="00676C9F">
      <w:pPr>
        <w:pStyle w:val="Pealkiri1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lastRenderedPageBreak/>
        <w:t>5. Garantii ja tugi</w:t>
      </w:r>
    </w:p>
    <w:p w14:paraId="271689F6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Tarnija peab tagama seadmetele minimaalselt 3-aastase garantii.</w:t>
      </w:r>
    </w:p>
    <w:p w14:paraId="26B757DE" w14:textId="77777777" w:rsidR="00063F86" w:rsidRPr="000624D0" w:rsidRDefault="00676C9F">
      <w:pPr>
        <w:pStyle w:val="Loendinumber"/>
        <w:rPr>
          <w:rFonts w:ascii="Times New Roman" w:hAnsi="Times New Roman" w:cs="Times New Roman"/>
          <w:lang w:val="et-EE"/>
        </w:rPr>
      </w:pPr>
      <w:r w:rsidRPr="000624D0">
        <w:rPr>
          <w:rFonts w:ascii="Times New Roman" w:hAnsi="Times New Roman" w:cs="Times New Roman"/>
          <w:lang w:val="et-EE"/>
        </w:rPr>
        <w:t>Paigaldatud süsteem peab sisaldama koolitust lõppkasutajatele ning süsteemi kasutusjuhendit eesti keeles.</w:t>
      </w:r>
    </w:p>
    <w:sectPr w:rsidR="00063F86" w:rsidRPr="000624D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oendi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oendi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oenditpp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oenditpp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oendi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oenditpp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1585488">
    <w:abstractNumId w:val="8"/>
  </w:num>
  <w:num w:numId="2" w16cid:durableId="1491825394">
    <w:abstractNumId w:val="6"/>
  </w:num>
  <w:num w:numId="3" w16cid:durableId="1180510710">
    <w:abstractNumId w:val="5"/>
  </w:num>
  <w:num w:numId="4" w16cid:durableId="1109744091">
    <w:abstractNumId w:val="4"/>
  </w:num>
  <w:num w:numId="5" w16cid:durableId="1086027847">
    <w:abstractNumId w:val="7"/>
  </w:num>
  <w:num w:numId="6" w16cid:durableId="116722212">
    <w:abstractNumId w:val="3"/>
  </w:num>
  <w:num w:numId="7" w16cid:durableId="1485973304">
    <w:abstractNumId w:val="2"/>
  </w:num>
  <w:num w:numId="8" w16cid:durableId="1024131562">
    <w:abstractNumId w:val="1"/>
  </w:num>
  <w:num w:numId="9" w16cid:durableId="1502282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24D0"/>
    <w:rsid w:val="00063F86"/>
    <w:rsid w:val="0015074B"/>
    <w:rsid w:val="0029639D"/>
    <w:rsid w:val="00326F90"/>
    <w:rsid w:val="00676C9F"/>
    <w:rsid w:val="00AA1D8D"/>
    <w:rsid w:val="00B47730"/>
    <w:rsid w:val="00CB0664"/>
    <w:rsid w:val="00F71D3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820315"/>
  <w14:defaultImageDpi w14:val="300"/>
  <w15:docId w15:val="{A6F4B896-E498-49F6-A1C5-FB94E5AC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C693F"/>
  </w:style>
  <w:style w:type="paragraph" w:styleId="Pealkiri1">
    <w:name w:val="heading 1"/>
    <w:basedOn w:val="Normaallaad"/>
    <w:next w:val="Normaallaad"/>
    <w:link w:val="Pealkiri1Mr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E618BF"/>
  </w:style>
  <w:style w:type="paragraph" w:styleId="Jalus">
    <w:name w:val="footer"/>
    <w:basedOn w:val="Normaallaad"/>
    <w:link w:val="JalusMr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E618BF"/>
  </w:style>
  <w:style w:type="paragraph" w:styleId="Vahedeta">
    <w:name w:val="No Spacing"/>
    <w:uiPriority w:val="1"/>
    <w:qFormat/>
    <w:rsid w:val="00FC693F"/>
    <w:pPr>
      <w:spacing w:after="0" w:line="240" w:lineRule="auto"/>
    </w:pPr>
  </w:style>
  <w:style w:type="character" w:customStyle="1" w:styleId="Pealkiri1Mrk">
    <w:name w:val="Pealkiri 1 Märk"/>
    <w:basedOn w:val="Liguvaikefont"/>
    <w:link w:val="Pealkiri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ealkiri2Mrk">
    <w:name w:val="Pealkiri 2 Märk"/>
    <w:basedOn w:val="Liguvaikefont"/>
    <w:link w:val="Pealkiri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ealkiriMrk">
    <w:name w:val="Pealkiri Märk"/>
    <w:basedOn w:val="Liguvaikefont"/>
    <w:link w:val="Pealkiri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apealkiriMrk">
    <w:name w:val="Alapealkiri Märk"/>
    <w:basedOn w:val="Liguvaikefont"/>
    <w:link w:val="Alapealkiri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oendilik">
    <w:name w:val="List Paragraph"/>
    <w:basedOn w:val="Normaallaad"/>
    <w:uiPriority w:val="34"/>
    <w:qFormat/>
    <w:rsid w:val="00FC693F"/>
    <w:pPr>
      <w:ind w:left="720"/>
      <w:contextualSpacing/>
    </w:pPr>
  </w:style>
  <w:style w:type="paragraph" w:styleId="Kehatekst">
    <w:name w:val="Body Text"/>
    <w:basedOn w:val="Normaallaad"/>
    <w:link w:val="KehatekstMrk"/>
    <w:uiPriority w:val="99"/>
    <w:unhideWhenUsed/>
    <w:rsid w:val="00AA1D8D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rsid w:val="00AA1D8D"/>
  </w:style>
  <w:style w:type="paragraph" w:styleId="Kehatekst2">
    <w:name w:val="Body Text 2"/>
    <w:basedOn w:val="Normaallaad"/>
    <w:link w:val="Kehatekst2Mrk"/>
    <w:uiPriority w:val="99"/>
    <w:unhideWhenUsed/>
    <w:rsid w:val="00AA1D8D"/>
    <w:pPr>
      <w:spacing w:after="120" w:line="480" w:lineRule="auto"/>
    </w:pPr>
  </w:style>
  <w:style w:type="character" w:customStyle="1" w:styleId="Kehatekst2Mrk">
    <w:name w:val="Kehatekst 2 Märk"/>
    <w:basedOn w:val="Liguvaikefont"/>
    <w:link w:val="Kehatekst2"/>
    <w:uiPriority w:val="99"/>
    <w:rsid w:val="00AA1D8D"/>
  </w:style>
  <w:style w:type="paragraph" w:styleId="Kehatekst3">
    <w:name w:val="Body Text 3"/>
    <w:basedOn w:val="Normaallaad"/>
    <w:link w:val="Kehatekst3Mr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Kehatekst3Mrk">
    <w:name w:val="Kehatekst 3 Märk"/>
    <w:basedOn w:val="Liguvaikefont"/>
    <w:link w:val="Kehatekst3"/>
    <w:uiPriority w:val="99"/>
    <w:rsid w:val="00AA1D8D"/>
    <w:rPr>
      <w:sz w:val="16"/>
      <w:szCs w:val="16"/>
    </w:rPr>
  </w:style>
  <w:style w:type="paragraph" w:styleId="Loend">
    <w:name w:val="List"/>
    <w:basedOn w:val="Normaallaad"/>
    <w:uiPriority w:val="99"/>
    <w:unhideWhenUsed/>
    <w:rsid w:val="00AA1D8D"/>
    <w:pPr>
      <w:ind w:left="360" w:hanging="360"/>
      <w:contextualSpacing/>
    </w:pPr>
  </w:style>
  <w:style w:type="paragraph" w:styleId="Loend2">
    <w:name w:val="List 2"/>
    <w:basedOn w:val="Normaallaad"/>
    <w:uiPriority w:val="99"/>
    <w:unhideWhenUsed/>
    <w:rsid w:val="00326F90"/>
    <w:pPr>
      <w:ind w:left="720" w:hanging="360"/>
      <w:contextualSpacing/>
    </w:pPr>
  </w:style>
  <w:style w:type="paragraph" w:styleId="Loend3">
    <w:name w:val="List 3"/>
    <w:basedOn w:val="Normaallaad"/>
    <w:uiPriority w:val="99"/>
    <w:unhideWhenUsed/>
    <w:rsid w:val="00326F90"/>
    <w:pPr>
      <w:ind w:left="1080" w:hanging="360"/>
      <w:contextualSpacing/>
    </w:pPr>
  </w:style>
  <w:style w:type="paragraph" w:styleId="Loenditpp">
    <w:name w:val="List Bullet"/>
    <w:basedOn w:val="Normaallaad"/>
    <w:uiPriority w:val="99"/>
    <w:unhideWhenUsed/>
    <w:rsid w:val="00326F90"/>
    <w:pPr>
      <w:numPr>
        <w:numId w:val="1"/>
      </w:numPr>
      <w:contextualSpacing/>
    </w:pPr>
  </w:style>
  <w:style w:type="paragraph" w:styleId="Loenditpp2">
    <w:name w:val="List Bullet 2"/>
    <w:basedOn w:val="Normaallaad"/>
    <w:uiPriority w:val="99"/>
    <w:unhideWhenUsed/>
    <w:rsid w:val="00326F90"/>
    <w:pPr>
      <w:numPr>
        <w:numId w:val="2"/>
      </w:numPr>
      <w:contextualSpacing/>
    </w:pPr>
  </w:style>
  <w:style w:type="paragraph" w:styleId="Loenditpp3">
    <w:name w:val="List Bullet 3"/>
    <w:basedOn w:val="Normaallaad"/>
    <w:uiPriority w:val="99"/>
    <w:unhideWhenUsed/>
    <w:rsid w:val="00326F90"/>
    <w:pPr>
      <w:numPr>
        <w:numId w:val="3"/>
      </w:numPr>
      <w:contextualSpacing/>
    </w:pPr>
  </w:style>
  <w:style w:type="paragraph" w:styleId="Loendinumber">
    <w:name w:val="List Number"/>
    <w:basedOn w:val="Normaallaad"/>
    <w:uiPriority w:val="99"/>
    <w:unhideWhenUsed/>
    <w:rsid w:val="00326F90"/>
    <w:pPr>
      <w:numPr>
        <w:numId w:val="5"/>
      </w:numPr>
      <w:contextualSpacing/>
    </w:pPr>
  </w:style>
  <w:style w:type="paragraph" w:styleId="Loendinumber2">
    <w:name w:val="List Number 2"/>
    <w:basedOn w:val="Normaallaad"/>
    <w:uiPriority w:val="99"/>
    <w:unhideWhenUsed/>
    <w:rsid w:val="0029639D"/>
    <w:pPr>
      <w:numPr>
        <w:numId w:val="6"/>
      </w:numPr>
      <w:contextualSpacing/>
    </w:pPr>
  </w:style>
  <w:style w:type="paragraph" w:styleId="Loendinumber3">
    <w:name w:val="List Number 3"/>
    <w:basedOn w:val="Normaallaad"/>
    <w:uiPriority w:val="99"/>
    <w:unhideWhenUsed/>
    <w:rsid w:val="0029639D"/>
    <w:pPr>
      <w:numPr>
        <w:numId w:val="7"/>
      </w:numPr>
      <w:contextualSpacing/>
    </w:pPr>
  </w:style>
  <w:style w:type="paragraph" w:styleId="Loendijtk">
    <w:name w:val="List Continue"/>
    <w:basedOn w:val="Normaallaad"/>
    <w:uiPriority w:val="99"/>
    <w:unhideWhenUsed/>
    <w:rsid w:val="0029639D"/>
    <w:pPr>
      <w:spacing w:after="120"/>
      <w:ind w:left="360"/>
      <w:contextualSpacing/>
    </w:pPr>
  </w:style>
  <w:style w:type="paragraph" w:styleId="Loendijtk2">
    <w:name w:val="List Continue 2"/>
    <w:basedOn w:val="Normaallaad"/>
    <w:uiPriority w:val="99"/>
    <w:unhideWhenUsed/>
    <w:rsid w:val="0029639D"/>
    <w:pPr>
      <w:spacing w:after="120"/>
      <w:ind w:left="720"/>
      <w:contextualSpacing/>
    </w:pPr>
  </w:style>
  <w:style w:type="paragraph" w:styleId="Loendijtk3">
    <w:name w:val="List Continue 3"/>
    <w:basedOn w:val="Normaallaad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Mr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Mrk">
    <w:name w:val="Makrotekst Märk"/>
    <w:basedOn w:val="Liguvaikefon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FC693F"/>
    <w:rPr>
      <w:i/>
      <w:iCs/>
      <w:color w:val="000000" w:themeColor="text1"/>
    </w:rPr>
  </w:style>
  <w:style w:type="character" w:customStyle="1" w:styleId="TsitaatMrk">
    <w:name w:val="Tsitaat Märk"/>
    <w:basedOn w:val="Liguvaikefont"/>
    <w:link w:val="Tsitaat"/>
    <w:uiPriority w:val="29"/>
    <w:rsid w:val="00FC693F"/>
    <w:rPr>
      <w:i/>
      <w:iCs/>
      <w:color w:val="000000" w:themeColor="text1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ealdis">
    <w:name w:val="caption"/>
    <w:basedOn w:val="Normaallaad"/>
    <w:next w:val="Normaallaa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ugev">
    <w:name w:val="Strong"/>
    <w:basedOn w:val="Liguvaikefont"/>
    <w:uiPriority w:val="22"/>
    <w:qFormat/>
    <w:rsid w:val="00FC693F"/>
    <w:rPr>
      <w:b/>
      <w:bCs/>
    </w:rPr>
  </w:style>
  <w:style w:type="character" w:styleId="Rhutus">
    <w:name w:val="Emphasis"/>
    <w:basedOn w:val="Liguvaikefont"/>
    <w:uiPriority w:val="20"/>
    <w:qFormat/>
    <w:rsid w:val="00FC693F"/>
    <w:rPr>
      <w:i/>
      <w:iCs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FC693F"/>
    <w:rPr>
      <w:b/>
      <w:bCs/>
      <w:i/>
      <w:iCs/>
      <w:color w:val="4F81BD" w:themeColor="accent1"/>
    </w:rPr>
  </w:style>
  <w:style w:type="character" w:styleId="Vaevumrgatavrhutus">
    <w:name w:val="Subtle Emphasis"/>
    <w:basedOn w:val="Liguvaikefont"/>
    <w:uiPriority w:val="19"/>
    <w:qFormat/>
    <w:rsid w:val="00FC693F"/>
    <w:rPr>
      <w:i/>
      <w:iCs/>
      <w:color w:val="808080" w:themeColor="text1" w:themeTint="7F"/>
    </w:rPr>
  </w:style>
  <w:style w:type="character" w:styleId="Selgeltmrgatavrhutus">
    <w:name w:val="Intense Emphasis"/>
    <w:basedOn w:val="Liguvaikefont"/>
    <w:uiPriority w:val="21"/>
    <w:qFormat/>
    <w:rsid w:val="00FC693F"/>
    <w:rPr>
      <w:b/>
      <w:bCs/>
      <w:i/>
      <w:iCs/>
      <w:color w:val="4F81BD" w:themeColor="accent1"/>
    </w:rPr>
  </w:style>
  <w:style w:type="character" w:styleId="Vaevumrgatavviide">
    <w:name w:val="Subtle Reference"/>
    <w:basedOn w:val="Liguvaikefont"/>
    <w:uiPriority w:val="31"/>
    <w:qFormat/>
    <w:rsid w:val="00FC693F"/>
    <w:rPr>
      <w:smallCaps/>
      <w:color w:val="C0504D" w:themeColor="accent2"/>
      <w:u w:val="single"/>
    </w:rPr>
  </w:style>
  <w:style w:type="character" w:styleId="Selgeltmrgatavviide">
    <w:name w:val="Intense Reference"/>
    <w:basedOn w:val="Liguvaike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Raamatupealkiri">
    <w:name w:val="Book Title"/>
    <w:basedOn w:val="Liguvaikefont"/>
    <w:uiPriority w:val="33"/>
    <w:qFormat/>
    <w:rsid w:val="00FC693F"/>
    <w:rPr>
      <w:b/>
      <w:bCs/>
      <w:smallCaps/>
      <w:spacing w:val="5"/>
    </w:rPr>
  </w:style>
  <w:style w:type="paragraph" w:styleId="Sisukorrapealkiri">
    <w:name w:val="TOC Heading"/>
    <w:basedOn w:val="Pealkiri1"/>
    <w:next w:val="Normaallaad"/>
    <w:uiPriority w:val="39"/>
    <w:semiHidden/>
    <w:unhideWhenUsed/>
    <w:qFormat/>
    <w:rsid w:val="00FC693F"/>
    <w:pPr>
      <w:outlineLvl w:val="9"/>
    </w:pPr>
  </w:style>
  <w:style w:type="table" w:styleId="Kontuurtabel">
    <w:name w:val="Table Grid"/>
    <w:basedOn w:val="Normaal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evarjustus">
    <w:name w:val="Light Shading"/>
    <w:basedOn w:val="Normaal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evarjustusrhk1">
    <w:name w:val="Light Shading Accent 1"/>
    <w:basedOn w:val="Normaal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evarjustusrhk2">
    <w:name w:val="Light Shading Accent 2"/>
    <w:basedOn w:val="Normaal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evarjustusrhk3">
    <w:name w:val="Light Shading Accent 3"/>
    <w:basedOn w:val="Normaal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evarjustusrhk4">
    <w:name w:val="Light Shading Accent 4"/>
    <w:basedOn w:val="Normaal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evarjustusrhk5">
    <w:name w:val="Light Shading Accent 5"/>
    <w:basedOn w:val="Normaal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evarjustusrhk6">
    <w:name w:val="Light Shading Accent 6"/>
    <w:basedOn w:val="Normaal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eloend">
    <w:name w:val="Light List"/>
    <w:basedOn w:val="Normaal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eloendrhk1">
    <w:name w:val="Light List Accent 1"/>
    <w:basedOn w:val="Normaal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eloendrhk2">
    <w:name w:val="Light List Accent 2"/>
    <w:basedOn w:val="Normaal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eloendrhk3">
    <w:name w:val="Light List Accent 3"/>
    <w:basedOn w:val="Normaal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eloendrhk4">
    <w:name w:val="Light List Accent 4"/>
    <w:basedOn w:val="Normaal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eloendrhk5">
    <w:name w:val="Light List Accent 5"/>
    <w:basedOn w:val="Normaal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eloendrhk6">
    <w:name w:val="Light List Accent 6"/>
    <w:basedOn w:val="Normaal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ekoordinaatvrk">
    <w:name w:val="Light Grid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ekoordinaatvrkrhk1">
    <w:name w:val="Light Grid Accent 1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ekoordinaatvrkrhk2">
    <w:name w:val="Light Grid Accent 2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ekoordinaatvrkrhk3">
    <w:name w:val="Light Grid Accent 3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ekoordinaatvrkrhk4">
    <w:name w:val="Light Grid Accent 4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ekoordinaatvrkrhk5">
    <w:name w:val="Light Grid Accent 5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ekoordinaatvrkrhk6">
    <w:name w:val="Light Grid Accent 6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eskminevarjustus1">
    <w:name w:val="Medium Shading 1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1">
    <w:name w:val="Medium Shading 1 Accent 1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2">
    <w:name w:val="Medium Shading 1 Accent 2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3">
    <w:name w:val="Medium Shading 1 Accent 3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4">
    <w:name w:val="Medium Shading 1 Accent 4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5">
    <w:name w:val="Medium Shading 1 Accent 5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6">
    <w:name w:val="Medium Shading 1 Accent 6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2">
    <w:name w:val="Medium Shading 2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1">
    <w:name w:val="Medium Shading 2 Accent 1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2">
    <w:name w:val="Medium Shading 2 Accent 2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3">
    <w:name w:val="Medium Shading 2 Accent 3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4">
    <w:name w:val="Medium Shading 2 Accent 4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5">
    <w:name w:val="Medium Shading 2 Accent 5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6">
    <w:name w:val="Medium Shading 2 Accent 6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loend1">
    <w:name w:val="Medium List 1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eskmineloend1rhk1">
    <w:name w:val="Medium List 1 Accent 1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eskmineloend1rhk2">
    <w:name w:val="Medium List 1 Accent 2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eskmineloend1rhk3">
    <w:name w:val="Medium List 1 Accent 3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eskmineloend1rhk4">
    <w:name w:val="Medium List 1 Accent 4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eskmineloend1rhk5">
    <w:name w:val="Medium List 1 Accent 5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eskmineloend1rhk6">
    <w:name w:val="Medium List 1 Accent 6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eskmineloend2">
    <w:name w:val="Medium List 2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1">
    <w:name w:val="Medium List 2 Accent 1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2">
    <w:name w:val="Medium List 2 Accent 2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3">
    <w:name w:val="Medium List 2 Accent 3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4">
    <w:name w:val="Medium List 2 Accent 4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5">
    <w:name w:val="Medium List 2 Accent 5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6">
    <w:name w:val="Medium List 2 Accent 6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koordinaatvrk1">
    <w:name w:val="Medium Grid 1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eskminekoordinaatvrk1rhk1">
    <w:name w:val="Medium Grid 1 Accent 1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eskminekoordinaatvrk1rhk2">
    <w:name w:val="Medium Grid 1 Accent 2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eskminekoordinaatvrk1rhk3">
    <w:name w:val="Medium Grid 1 Accent 3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eskminekoordinaatvrk1rhk4">
    <w:name w:val="Medium Grid 1 Accent 4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eskminekoordinaatvrk1rhk5">
    <w:name w:val="Medium Grid 1 Accent 5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eskminekoordinaatvrk1rhk6">
    <w:name w:val="Medium Grid 1 Accent 6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eskminekoordinaatvrk2">
    <w:name w:val="Medium Grid 2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1">
    <w:name w:val="Medium Grid 2 Accent 1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2">
    <w:name w:val="Medium Grid 2 Accent 2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3">
    <w:name w:val="Medium Grid 2 Accent 3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4">
    <w:name w:val="Medium Grid 2 Accent 4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5">
    <w:name w:val="Medium Grid 2 Accent 5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6">
    <w:name w:val="Medium Grid 2 Accent 6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3">
    <w:name w:val="Medium Grid 3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eskminekoordinaatvrk3rhk1">
    <w:name w:val="Medium Grid 3 Accent 1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eskminekoordinaatvrk3rhk2">
    <w:name w:val="Medium Grid 3 Accent 2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eskminekoordinaatvrk3rhk3">
    <w:name w:val="Medium Grid 3 Accent 3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eskminekoordinaatvrk3rhk4">
    <w:name w:val="Medium Grid 3 Accent 4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eskminekoordinaatvrk3rhk5">
    <w:name w:val="Medium Grid 3 Accent 5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eskminekoordinaatvrk3rhk6">
    <w:name w:val="Medium Grid 3 Accent 6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umeloend">
    <w:name w:val="Dark List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umeloendrhk1">
    <w:name w:val="Dark List Accent 1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umeloendrhk2">
    <w:name w:val="Dark List Accent 2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umeloendrhk3">
    <w:name w:val="Dark List Accent 3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umeloendrhk4">
    <w:name w:val="Dark List Accent 4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umeloendrhk5">
    <w:name w:val="Dark List Accent 5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umeloendrhk6">
    <w:name w:val="Dark List Accent 6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Vrvilinevarjustus">
    <w:name w:val="Colorful Shading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varjustusrhk1">
    <w:name w:val="Colorful Shading Accent 1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varjustusrhk2">
    <w:name w:val="Colorful Shading Accent 2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varjustusrhk3">
    <w:name w:val="Colorful Shading Accent 3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Vrvilinevarjustusrhk4">
    <w:name w:val="Colorful Shading Accent 4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varjustusrhk5">
    <w:name w:val="Colorful Shading Accent 5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varjustusrhk6">
    <w:name w:val="Colorful Shading Accent 6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loend">
    <w:name w:val="Colorful List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Vrvilineloendrhk1">
    <w:name w:val="Colorful List Accent 1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Vrvilineloendrhk2">
    <w:name w:val="Colorful List Accent 2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Vrvilineloendrhk3">
    <w:name w:val="Colorful List Accent 3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Vrvilineloendrhk4">
    <w:name w:val="Colorful List Accent 4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Vrvilineloendrhk5">
    <w:name w:val="Colorful List Accent 5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Vrvilineloendrhk6">
    <w:name w:val="Colorful List Accent 6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Vrvilinekoordinaatvrk">
    <w:name w:val="Colorful Grid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Vrvilinekoordinaatvrkrhk1">
    <w:name w:val="Colorful Grid Accent 1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Vrvilinekoordinaatvrkrhk2">
    <w:name w:val="Colorful Grid Accent 2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Vrvilinekoordinaatvrkrhk3">
    <w:name w:val="Colorful Grid Accent 3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Vrvilinekoordinaatvrkrhk4">
    <w:name w:val="Colorful Grid Accent 4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Vrvilinekoordinaatvrkrhk5">
    <w:name w:val="Colorful Grid Accent 5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Vrvilinekoordinaatvrkrhk6">
    <w:name w:val="Colorful Grid Accent 6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268257-B87C-465D-8657-FD6B2FB2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290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Ave Sats</cp:lastModifiedBy>
  <cp:revision>3</cp:revision>
  <dcterms:created xsi:type="dcterms:W3CDTF">2013-12-23T23:15:00Z</dcterms:created>
  <dcterms:modified xsi:type="dcterms:W3CDTF">2025-04-30T11:37:00Z</dcterms:modified>
  <cp:category/>
</cp:coreProperties>
</file>